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31" w:rsidRDefault="007F2C8D" w:rsidP="00810031">
      <w:r>
        <w:t xml:space="preserve">Scenariusz lekcji  przeprowadzonej w klasie </w:t>
      </w:r>
      <w:r w:rsidR="00810031">
        <w:t xml:space="preserve">V </w:t>
      </w:r>
    </w:p>
    <w:p w:rsidR="00810031" w:rsidRDefault="00810031" w:rsidP="00810031">
      <w:r>
        <w:t>Nauczyciel: Bożena Rubacha</w:t>
      </w:r>
    </w:p>
    <w:p w:rsidR="00810031" w:rsidRDefault="007F2C8D" w:rsidP="00810031">
      <w:r>
        <w:t>Przedmiot: wychowanie do życia w rodzinie</w:t>
      </w:r>
    </w:p>
    <w:p w:rsidR="00810031" w:rsidRPr="008A149D" w:rsidRDefault="007F2C8D" w:rsidP="00810031">
      <w:pPr>
        <w:jc w:val="center"/>
        <w:rPr>
          <w:b/>
        </w:rPr>
      </w:pPr>
      <w:r>
        <w:rPr>
          <w:b/>
        </w:rPr>
        <w:t>Temat: Porozmawiajmy</w:t>
      </w:r>
    </w:p>
    <w:p w:rsidR="00810031" w:rsidRPr="008A149D" w:rsidRDefault="00810031" w:rsidP="00810031">
      <w:pPr>
        <w:rPr>
          <w:u w:val="single"/>
        </w:rPr>
      </w:pPr>
      <w:r w:rsidRPr="008A149D">
        <w:rPr>
          <w:u w:val="single"/>
        </w:rPr>
        <w:t>Cele operacyjne:</w:t>
      </w:r>
    </w:p>
    <w:p w:rsidR="00810031" w:rsidRDefault="00810031" w:rsidP="00810031">
      <w:pPr>
        <w:spacing w:after="0" w:line="360" w:lineRule="auto"/>
      </w:pPr>
      <w:r>
        <w:t>Uczeń:</w:t>
      </w:r>
    </w:p>
    <w:p w:rsidR="00810031" w:rsidRDefault="007F2C8D" w:rsidP="007F2C8D">
      <w:pPr>
        <w:spacing w:after="0" w:line="360" w:lineRule="auto"/>
      </w:pPr>
      <w:r>
        <w:t>- wie, na czym polega komunikacja między ludźmi,</w:t>
      </w:r>
    </w:p>
    <w:p w:rsidR="007F2C8D" w:rsidRDefault="007F2C8D" w:rsidP="007F2C8D">
      <w:pPr>
        <w:spacing w:after="0" w:line="360" w:lineRule="auto"/>
      </w:pPr>
      <w:r>
        <w:t>- zna rodzaje komunikacji i zasady skutecznego porozumiewania się,</w:t>
      </w:r>
    </w:p>
    <w:p w:rsidR="007F2C8D" w:rsidRDefault="007F2C8D" w:rsidP="007F2C8D">
      <w:pPr>
        <w:spacing w:after="0" w:line="360" w:lineRule="auto"/>
      </w:pPr>
      <w:r>
        <w:t>- potrafi wymienić czynniki ułatwiające i utrudniające porozumienie między osobami,</w:t>
      </w:r>
    </w:p>
    <w:p w:rsidR="007F2C8D" w:rsidRDefault="007F2C8D" w:rsidP="007F2C8D">
      <w:pPr>
        <w:spacing w:after="0" w:line="360" w:lineRule="auto"/>
      </w:pPr>
      <w:r>
        <w:t>- wymienia różne sposoby radzenia sobie z emocjami,</w:t>
      </w:r>
    </w:p>
    <w:p w:rsidR="007F2C8D" w:rsidRDefault="007F2C8D" w:rsidP="007F2C8D">
      <w:pPr>
        <w:spacing w:after="0" w:line="360" w:lineRule="auto"/>
      </w:pPr>
      <w:r>
        <w:t>- uświadamia sobie, że dojrzałość emocjonalna wyraża się w panowaniu nad sobą.</w:t>
      </w:r>
    </w:p>
    <w:p w:rsidR="00810031" w:rsidRDefault="00810031" w:rsidP="00810031"/>
    <w:p w:rsidR="009F44D9" w:rsidRPr="007F2C8D" w:rsidRDefault="00810031">
      <w:pPr>
        <w:rPr>
          <w:u w:val="single"/>
        </w:rPr>
      </w:pPr>
      <w:r w:rsidRPr="005E3359">
        <w:rPr>
          <w:u w:val="single"/>
        </w:rPr>
        <w:t>Metody pracy:</w:t>
      </w:r>
      <w:r w:rsidR="007F2C8D">
        <w:rPr>
          <w:u w:val="single"/>
        </w:rPr>
        <w:t xml:space="preserve">  </w:t>
      </w:r>
      <w:r w:rsidR="007F2C8D" w:rsidRPr="007F2C8D">
        <w:t>miniwykład, praca z filmem, pogadanka, praca indywidualna i w grupach</w:t>
      </w:r>
    </w:p>
    <w:p w:rsidR="007F2C8D" w:rsidRDefault="00810031" w:rsidP="00810031">
      <w:pPr>
        <w:spacing w:after="0" w:line="360" w:lineRule="auto"/>
      </w:pPr>
      <w:r w:rsidRPr="005E3359">
        <w:rPr>
          <w:u w:val="single"/>
        </w:rPr>
        <w:t>Formy pracy</w:t>
      </w:r>
      <w:r>
        <w:t>: indywidualna, grupowa, zbiorowa</w:t>
      </w:r>
    </w:p>
    <w:p w:rsidR="00810031" w:rsidRDefault="00810031" w:rsidP="00810031">
      <w:pPr>
        <w:spacing w:after="0" w:line="360" w:lineRule="auto"/>
      </w:pPr>
      <w:r w:rsidRPr="005E3359">
        <w:rPr>
          <w:u w:val="single"/>
        </w:rPr>
        <w:t>Środki dydaktyczne:</w:t>
      </w:r>
      <w:r w:rsidR="007F2C8D">
        <w:t xml:space="preserve"> </w:t>
      </w:r>
      <w:r>
        <w:t xml:space="preserve"> monitor </w:t>
      </w:r>
      <w:r w:rsidR="007F2C8D">
        <w:t>interaktywny, laptop, prezentacja multimedialna, duże arkusze papieru i mazaki, film, zadania do pracy</w:t>
      </w:r>
    </w:p>
    <w:p w:rsidR="00810031" w:rsidRDefault="00810031" w:rsidP="00810031">
      <w:pPr>
        <w:spacing w:after="0" w:line="360" w:lineRule="auto"/>
      </w:pPr>
    </w:p>
    <w:p w:rsidR="00810031" w:rsidRPr="00060626" w:rsidRDefault="00810031" w:rsidP="00810031">
      <w:pPr>
        <w:spacing w:after="0" w:line="360" w:lineRule="auto"/>
        <w:rPr>
          <w:b/>
          <w:sz w:val="28"/>
          <w:szCs w:val="28"/>
        </w:rPr>
      </w:pPr>
      <w:r w:rsidRPr="00060626">
        <w:rPr>
          <w:b/>
          <w:sz w:val="28"/>
          <w:szCs w:val="28"/>
        </w:rPr>
        <w:t>Przebieg lekcji</w:t>
      </w:r>
    </w:p>
    <w:p w:rsidR="00810031" w:rsidRPr="00060626" w:rsidRDefault="00810031" w:rsidP="00810031">
      <w:pPr>
        <w:spacing w:after="0" w:line="360" w:lineRule="auto"/>
        <w:rPr>
          <w:i/>
          <w:color w:val="4F81BD" w:themeColor="accent1"/>
        </w:rPr>
      </w:pPr>
      <w:r w:rsidRPr="00060626">
        <w:rPr>
          <w:i/>
          <w:color w:val="4F81BD" w:themeColor="accent1"/>
        </w:rPr>
        <w:t>Faza wprowadzająca</w:t>
      </w:r>
    </w:p>
    <w:p w:rsidR="00810031" w:rsidRDefault="00810031" w:rsidP="00810031">
      <w:pPr>
        <w:pStyle w:val="Akapitzlist"/>
        <w:numPr>
          <w:ilvl w:val="0"/>
          <w:numId w:val="1"/>
        </w:numPr>
        <w:spacing w:after="0" w:line="360" w:lineRule="auto"/>
      </w:pPr>
      <w:r>
        <w:t>Czynności organizacyjne.</w:t>
      </w:r>
    </w:p>
    <w:p w:rsidR="00810031" w:rsidRDefault="008D2752" w:rsidP="00810031">
      <w:pPr>
        <w:pStyle w:val="Akapitzlist"/>
        <w:numPr>
          <w:ilvl w:val="0"/>
          <w:numId w:val="1"/>
        </w:numPr>
        <w:spacing w:after="0" w:line="360" w:lineRule="auto"/>
      </w:pPr>
      <w:r>
        <w:t>Wprowadzenie: Nauczyciel na tablicy lub arkuszu zapisuje słowo KOMUNIKACJA. Uczniowie podają skojarzenia z tym słowem i tłumaczą związek – słowa te zostają zapisane na tablicy</w:t>
      </w:r>
    </w:p>
    <w:p w:rsidR="00810031" w:rsidRPr="00060626" w:rsidRDefault="00810031" w:rsidP="00810031">
      <w:pPr>
        <w:spacing w:after="0" w:line="360" w:lineRule="auto"/>
        <w:rPr>
          <w:i/>
          <w:color w:val="4F81BD" w:themeColor="accent1"/>
        </w:rPr>
      </w:pPr>
      <w:r w:rsidRPr="00060626">
        <w:rPr>
          <w:i/>
          <w:color w:val="4F81BD" w:themeColor="accent1"/>
        </w:rPr>
        <w:t>Faza realizacyjna</w:t>
      </w:r>
    </w:p>
    <w:p w:rsidR="008D2752" w:rsidRDefault="008D2752" w:rsidP="008D2752">
      <w:pPr>
        <w:pStyle w:val="Akapitzlist"/>
        <w:numPr>
          <w:ilvl w:val="0"/>
          <w:numId w:val="4"/>
        </w:numPr>
      </w:pPr>
      <w:r>
        <w:t>Komunikacja i jej rodzaje –miniwykład  poparty prezentacją.  Wyodrębnienie pojęć: nadawca, odbiorca, komunikacja interpersonalna, komunikacja werbalna i niewerbalna.</w:t>
      </w:r>
    </w:p>
    <w:p w:rsidR="008D2752" w:rsidRDefault="008D2752" w:rsidP="008D2752">
      <w:pPr>
        <w:pStyle w:val="Akapitzlist"/>
      </w:pPr>
    </w:p>
    <w:p w:rsidR="008D2752" w:rsidRDefault="008D2752" w:rsidP="008D2752">
      <w:pPr>
        <w:pStyle w:val="Akapitzlist"/>
        <w:numPr>
          <w:ilvl w:val="0"/>
          <w:numId w:val="4"/>
        </w:numPr>
      </w:pPr>
      <w:r>
        <w:t>Porozumiewanie się w rodzinie – film, pogadanka: prezentacja filmu, udzielanie odpowiedzi na pytania do filmu, określenie przyczyn nieporozumień.</w:t>
      </w:r>
    </w:p>
    <w:p w:rsidR="008D2752" w:rsidRDefault="008D2752" w:rsidP="008D2752">
      <w:pPr>
        <w:pStyle w:val="Akapitzlist"/>
      </w:pPr>
    </w:p>
    <w:p w:rsidR="008D2752" w:rsidRDefault="008D2752" w:rsidP="008D2752">
      <w:pPr>
        <w:pStyle w:val="Akapitzlist"/>
        <w:numPr>
          <w:ilvl w:val="0"/>
          <w:numId w:val="4"/>
        </w:numPr>
      </w:pPr>
      <w:r>
        <w:t>Praca zbiorowa: sformułowanie zasad skutecznego porozumiewania się.</w:t>
      </w:r>
    </w:p>
    <w:p w:rsidR="008D2752" w:rsidRDefault="008D2752" w:rsidP="008D2752">
      <w:pPr>
        <w:pStyle w:val="Akapitzlist"/>
      </w:pPr>
    </w:p>
    <w:p w:rsidR="008D2752" w:rsidRDefault="008D2752" w:rsidP="008D2752">
      <w:pPr>
        <w:pStyle w:val="Akapitzlist"/>
        <w:numPr>
          <w:ilvl w:val="0"/>
          <w:numId w:val="4"/>
        </w:numPr>
      </w:pPr>
      <w:r>
        <w:t>Sztuka rozmowy – drama.</w:t>
      </w:r>
    </w:p>
    <w:p w:rsidR="00810031" w:rsidRPr="00332D07" w:rsidRDefault="00810031" w:rsidP="0011077C">
      <w:pPr>
        <w:spacing w:after="0" w:line="360" w:lineRule="auto"/>
        <w:rPr>
          <w:i/>
          <w:color w:val="4F81BD" w:themeColor="accent1"/>
        </w:rPr>
      </w:pPr>
      <w:r w:rsidRPr="00332D07">
        <w:rPr>
          <w:i/>
          <w:color w:val="4F81BD" w:themeColor="accent1"/>
        </w:rPr>
        <w:t>Faza podsumowująca</w:t>
      </w:r>
    </w:p>
    <w:p w:rsidR="008D2752" w:rsidRDefault="008D2752" w:rsidP="008D2752">
      <w:pPr>
        <w:pStyle w:val="Akapitzlist"/>
        <w:numPr>
          <w:ilvl w:val="0"/>
          <w:numId w:val="5"/>
        </w:numPr>
      </w:pPr>
      <w:r>
        <w:t>Podsumowanie zajęć – sformułowanie wniosków dotyczących skutecznej komunikacji.</w:t>
      </w:r>
    </w:p>
    <w:p w:rsidR="00810031" w:rsidRDefault="00810031" w:rsidP="00810031">
      <w:pPr>
        <w:spacing w:after="0" w:line="360" w:lineRule="auto"/>
      </w:pPr>
    </w:p>
    <w:p w:rsidR="00810031" w:rsidRDefault="00810031" w:rsidP="00810031">
      <w:pPr>
        <w:spacing w:after="0" w:line="360" w:lineRule="auto"/>
      </w:pPr>
    </w:p>
    <w:p w:rsidR="00810031" w:rsidRDefault="00810031" w:rsidP="00810031">
      <w:pPr>
        <w:spacing w:after="0" w:line="360" w:lineRule="auto"/>
      </w:pPr>
    </w:p>
    <w:p w:rsidR="00810031" w:rsidRDefault="00810031"/>
    <w:sectPr w:rsidR="00810031" w:rsidSect="009F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57D"/>
    <w:multiLevelType w:val="hybridMultilevel"/>
    <w:tmpl w:val="08C24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7AB2"/>
    <w:multiLevelType w:val="hybridMultilevel"/>
    <w:tmpl w:val="90BA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C70F2"/>
    <w:multiLevelType w:val="hybridMultilevel"/>
    <w:tmpl w:val="03D0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6B1A"/>
    <w:multiLevelType w:val="hybridMultilevel"/>
    <w:tmpl w:val="6626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722D"/>
    <w:multiLevelType w:val="hybridMultilevel"/>
    <w:tmpl w:val="B1B0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0031"/>
    <w:rsid w:val="0011077C"/>
    <w:rsid w:val="001F101D"/>
    <w:rsid w:val="006777FF"/>
    <w:rsid w:val="007F2C8D"/>
    <w:rsid w:val="00810031"/>
    <w:rsid w:val="008D2752"/>
    <w:rsid w:val="009F44D9"/>
    <w:rsid w:val="00B2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</dc:creator>
  <cp:lastModifiedBy>Marian R</cp:lastModifiedBy>
  <cp:revision>5</cp:revision>
  <dcterms:created xsi:type="dcterms:W3CDTF">2022-02-14T17:18:00Z</dcterms:created>
  <dcterms:modified xsi:type="dcterms:W3CDTF">2022-03-05T15:58:00Z</dcterms:modified>
</cp:coreProperties>
</file>