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E3" w:rsidRPr="00435786" w:rsidRDefault="000A092A" w:rsidP="00435786">
      <w:pPr>
        <w:jc w:val="center"/>
        <w:rPr>
          <w:b/>
        </w:rPr>
      </w:pPr>
      <w:r w:rsidRPr="00435786">
        <w:rPr>
          <w:b/>
        </w:rPr>
        <w:t>Szkolenie</w:t>
      </w:r>
    </w:p>
    <w:p w:rsidR="000A092A" w:rsidRDefault="000A092A">
      <w:r>
        <w:tab/>
        <w:t xml:space="preserve">W lutym p. A. Urawska i p. B. Rubacha wzięły udział w warsztatach metodycznych online </w:t>
      </w:r>
      <w:r w:rsidR="00435786">
        <w:t xml:space="preserve">organizowanych przez ODN w Elblągu </w:t>
      </w:r>
      <w:r>
        <w:t>na temat strategii wyprzedzającej oraz stosowania lekcji odwróconej w praktyce szkolnej.</w:t>
      </w:r>
    </w:p>
    <w:p w:rsidR="000A092A" w:rsidRDefault="000A092A" w:rsidP="00435786">
      <w:pPr>
        <w:spacing w:after="0"/>
      </w:pPr>
      <w:r>
        <w:tab/>
        <w:t xml:space="preserve">Celem szkolenia było zwrócenie uwagi na wszechstronną aktywność ucznia w strategii kształcenia wyprzedzającego poprzez  bezpośrednie działania w klasie szkolnej oraz w przestrzeni cyfrowej. </w:t>
      </w:r>
    </w:p>
    <w:p w:rsidR="00435786" w:rsidRDefault="00435786" w:rsidP="00435786">
      <w:pPr>
        <w:spacing w:after="0"/>
      </w:pPr>
      <w:r>
        <w:t>Prowadzące przybliżyły etapy realizacji tematu z wykorzystaniem strategii wyprzedzającej, pokazały jej przydatność w edukacji zdalnej.</w:t>
      </w:r>
      <w:r w:rsidR="00A131A7">
        <w:t xml:space="preserve"> Przedstawiły metody odwróconej lekcji i narzędzi służących do jej zastosowania, w tym narzędzi TIK (platforma TED ED).</w:t>
      </w:r>
    </w:p>
    <w:p w:rsidR="00435786" w:rsidRDefault="00435786" w:rsidP="00435786">
      <w:pPr>
        <w:spacing w:after="0"/>
      </w:pPr>
    </w:p>
    <w:p w:rsidR="00435786" w:rsidRDefault="00435786"/>
    <w:sectPr w:rsidR="00435786" w:rsidSect="006A5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092A"/>
    <w:rsid w:val="000A092A"/>
    <w:rsid w:val="00435786"/>
    <w:rsid w:val="006A57E3"/>
    <w:rsid w:val="00A1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</dc:creator>
  <cp:lastModifiedBy>Marian R</cp:lastModifiedBy>
  <cp:revision>3</cp:revision>
  <dcterms:created xsi:type="dcterms:W3CDTF">2022-02-24T12:57:00Z</dcterms:created>
  <dcterms:modified xsi:type="dcterms:W3CDTF">2022-02-24T15:33:00Z</dcterms:modified>
</cp:coreProperties>
</file>